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506" w:rsidRPr="00293506" w:rsidRDefault="00293506" w:rsidP="00293506">
      <w:pPr>
        <w:pStyle w:val="Nagwek1"/>
        <w:tabs>
          <w:tab w:val="left" w:pos="284"/>
        </w:tabs>
        <w:jc w:val="left"/>
        <w:rPr>
          <w:b w:val="0"/>
          <w:bCs w:val="0"/>
          <w:i/>
          <w:sz w:val="24"/>
        </w:rPr>
      </w:pPr>
      <w:r>
        <w:rPr>
          <w:b w:val="0"/>
          <w:bCs w:val="0"/>
          <w:i/>
          <w:sz w:val="24"/>
        </w:rPr>
        <w:t>Nr sprawy 271.14.2016</w:t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  <w:t>Załącznik Nr 4 do  SIWZ</w:t>
      </w:r>
      <w:r>
        <w:rPr>
          <w:b w:val="0"/>
          <w:bCs w:val="0"/>
          <w:i/>
        </w:rPr>
        <w:t xml:space="preserve"> </w:t>
      </w:r>
    </w:p>
    <w:p w:rsidR="00293506" w:rsidRDefault="00293506" w:rsidP="0004385A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pl-PL"/>
        </w:rPr>
      </w:pPr>
    </w:p>
    <w:p w:rsidR="0004385A" w:rsidRPr="0004385A" w:rsidRDefault="0004385A" w:rsidP="0004385A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pl-PL"/>
        </w:rPr>
      </w:pPr>
      <w:r w:rsidRPr="0004385A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pl-PL"/>
        </w:rPr>
        <w:t>OŚWIADCZENIE</w:t>
      </w:r>
    </w:p>
    <w:p w:rsidR="0004385A" w:rsidRPr="0004385A" w:rsidRDefault="0004385A" w:rsidP="0004385A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 w:rsidRPr="0004385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w trybie art. 24  ust. 1 ustawy Prawo </w:t>
      </w:r>
      <w:r w:rsidRPr="0004385A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Zamówień  Publicznych</w:t>
      </w:r>
    </w:p>
    <w:p w:rsidR="0004385A" w:rsidRPr="0004385A" w:rsidRDefault="0004385A" w:rsidP="00043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385A" w:rsidRPr="0004385A" w:rsidRDefault="0004385A" w:rsidP="00043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385A" w:rsidRPr="0004385A" w:rsidRDefault="0004385A" w:rsidP="000438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oferenta . . . . . . . . . . . . . . . . . . . . . . . . . . . . . . . . . . . . . . . . . . . . . . . . . . . . . . </w:t>
      </w:r>
    </w:p>
    <w:p w:rsidR="0004385A" w:rsidRPr="0004385A" w:rsidRDefault="0004385A" w:rsidP="000438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85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oferenta . . . . . . . . . . . . . . . . . . . . . . . . . . . . . . . . . . . . . . . . . . . . . . . . . . . . . . .</w:t>
      </w:r>
    </w:p>
    <w:p w:rsidR="0004385A" w:rsidRPr="0004385A" w:rsidRDefault="0004385A" w:rsidP="000438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04385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04385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04385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telefonu</w:t>
      </w:r>
      <w:proofErr w:type="spellEnd"/>
      <w:r w:rsidRPr="0004385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 . . . . . . . . . . . . . . . . . . . . . . . . . . . . . . . . . . . . . . . . . . . . . . . . . . . . .  </w:t>
      </w:r>
    </w:p>
    <w:p w:rsidR="0004385A" w:rsidRPr="0004385A" w:rsidRDefault="0004385A" w:rsidP="000438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04385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04385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04385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</w:t>
      </w:r>
      <w:proofErr w:type="spellEnd"/>
      <w:r w:rsidRPr="0004385A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 . . . . . . . . . . . . . . . . . . . . . . . . . . . . . . . . . . . . . . . . . . . . . . . . . . ………..</w:t>
      </w:r>
    </w:p>
    <w:p w:rsidR="0004385A" w:rsidRPr="0004385A" w:rsidRDefault="0004385A" w:rsidP="000438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pl-PL"/>
        </w:rPr>
      </w:pPr>
    </w:p>
    <w:p w:rsidR="0004385A" w:rsidRPr="0004385A" w:rsidRDefault="0004385A" w:rsidP="0004385A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4385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Składając ofertę w postępowaniu o zamówienie publiczne prowadzonym </w:t>
      </w:r>
    </w:p>
    <w:p w:rsidR="0004385A" w:rsidRPr="0004385A" w:rsidRDefault="0004385A" w:rsidP="0004385A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04385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trybie przetargu nieograniczonego na wykonanie zadania:</w:t>
      </w:r>
      <w:r w:rsidRPr="0004385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04385A" w:rsidRPr="0004385A" w:rsidRDefault="0004385A" w:rsidP="0004385A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04385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04385A" w:rsidRPr="0004385A" w:rsidRDefault="0004385A" w:rsidP="0004385A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x-none"/>
        </w:rPr>
      </w:pPr>
      <w:r w:rsidRPr="0004385A">
        <w:rPr>
          <w:rFonts w:ascii="Times New Roman" w:eastAsia="Times New Roman" w:hAnsi="Times New Roman" w:cs="Times New Roman"/>
          <w:b/>
          <w:i/>
          <w:sz w:val="24"/>
          <w:szCs w:val="24"/>
          <w:lang w:val="x-none" w:eastAsia="x-none"/>
        </w:rPr>
        <w:t xml:space="preserve">Dostawa średniego samochodu ratowniczo-gaśniczego </w:t>
      </w:r>
    </w:p>
    <w:p w:rsidR="0004385A" w:rsidRPr="0004385A" w:rsidRDefault="0004385A" w:rsidP="0004385A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x-none"/>
        </w:rPr>
      </w:pPr>
      <w:r w:rsidRPr="0004385A">
        <w:rPr>
          <w:rFonts w:ascii="Times New Roman" w:eastAsia="Times New Roman" w:hAnsi="Times New Roman" w:cs="Times New Roman"/>
          <w:b/>
          <w:i/>
          <w:sz w:val="24"/>
          <w:szCs w:val="24"/>
          <w:lang w:val="x-none" w:eastAsia="x-none"/>
        </w:rPr>
        <w:t xml:space="preserve">dla Ochotniczej Straży Pożarnej w Jastarni </w:t>
      </w:r>
    </w:p>
    <w:p w:rsidR="0004385A" w:rsidRPr="0004385A" w:rsidRDefault="0004385A" w:rsidP="0004385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pl-PL"/>
        </w:rPr>
      </w:pPr>
    </w:p>
    <w:p w:rsidR="0004385A" w:rsidRPr="0004385A" w:rsidRDefault="0004385A" w:rsidP="0004385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pl-PL"/>
        </w:rPr>
      </w:pPr>
    </w:p>
    <w:p w:rsidR="0004385A" w:rsidRPr="0004385A" w:rsidRDefault="0004385A" w:rsidP="000438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3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oświadczamy, że </w:t>
      </w:r>
      <w:r w:rsidRPr="000438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 podlegamy wykluczeniu z postępowania o udzielenie zamówienia publicznego z powodu okoliczności wskazanych przepisami art. 24 ust. 1 </w:t>
      </w:r>
      <w:bookmarkStart w:id="0" w:name="_GoBack"/>
      <w:bookmarkEnd w:id="0"/>
      <w:r w:rsidRPr="000438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ustawy z dnia 29 stycznia 2004 r. – Prawo zamówień publicznych (t. j. Dz. U. z 2015 r., poz. 2164 ze zm.).    </w:t>
      </w:r>
    </w:p>
    <w:p w:rsidR="0004385A" w:rsidRPr="0004385A" w:rsidRDefault="0004385A" w:rsidP="0004385A">
      <w:pPr>
        <w:spacing w:after="0" w:line="240" w:lineRule="auto"/>
        <w:rPr>
          <w:rFonts w:ascii="Arial" w:eastAsia="Times New Roman" w:hAnsi="Arial" w:cs="Arial"/>
          <w:b/>
          <w:szCs w:val="24"/>
          <w:lang w:eastAsia="pl-PL"/>
        </w:rPr>
      </w:pPr>
    </w:p>
    <w:p w:rsidR="0004385A" w:rsidRPr="0004385A" w:rsidRDefault="0004385A" w:rsidP="0004385A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04385A" w:rsidRPr="0004385A" w:rsidRDefault="0004385A" w:rsidP="0004385A">
      <w:pPr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</w:p>
    <w:p w:rsidR="0004385A" w:rsidRPr="0004385A" w:rsidRDefault="0004385A" w:rsidP="0004385A">
      <w:pPr>
        <w:widowControl w:val="0"/>
        <w:suppressAutoHyphens/>
        <w:spacing w:after="120" w:line="240" w:lineRule="auto"/>
        <w:rPr>
          <w:rFonts w:ascii="Arial" w:eastAsia="Times New Roman" w:hAnsi="Arial" w:cs="Arial"/>
          <w:szCs w:val="16"/>
          <w:lang w:eastAsia="pl-PL"/>
        </w:rPr>
      </w:pPr>
    </w:p>
    <w:p w:rsidR="0004385A" w:rsidRPr="0004385A" w:rsidRDefault="0004385A" w:rsidP="0004385A">
      <w:pPr>
        <w:widowControl w:val="0"/>
        <w:suppressAutoHyphens/>
        <w:spacing w:after="120" w:line="240" w:lineRule="auto"/>
        <w:rPr>
          <w:rFonts w:ascii="Arial" w:eastAsia="Times New Roman" w:hAnsi="Arial" w:cs="Arial"/>
          <w:szCs w:val="16"/>
          <w:lang w:eastAsia="pl-PL"/>
        </w:rPr>
      </w:pPr>
      <w:r w:rsidRPr="0004385A">
        <w:rPr>
          <w:rFonts w:ascii="Arial" w:eastAsia="Times New Roman" w:hAnsi="Arial" w:cs="Arial"/>
          <w:szCs w:val="16"/>
          <w:lang w:eastAsia="pl-PL"/>
        </w:rPr>
        <w:t xml:space="preserve">   </w:t>
      </w:r>
    </w:p>
    <w:p w:rsidR="0004385A" w:rsidRPr="0004385A" w:rsidRDefault="0004385A" w:rsidP="0004385A">
      <w:pPr>
        <w:widowControl w:val="0"/>
        <w:suppressAutoHyphens/>
        <w:spacing w:after="120" w:line="240" w:lineRule="auto"/>
        <w:rPr>
          <w:rFonts w:ascii="Arial" w:eastAsia="Times New Roman" w:hAnsi="Arial" w:cs="Arial"/>
          <w:szCs w:val="16"/>
          <w:lang w:eastAsia="pl-PL"/>
        </w:rPr>
      </w:pPr>
    </w:p>
    <w:p w:rsidR="0004385A" w:rsidRPr="0004385A" w:rsidRDefault="0004385A" w:rsidP="0004385A">
      <w:pPr>
        <w:widowControl w:val="0"/>
        <w:suppressAutoHyphens/>
        <w:spacing w:after="120" w:line="240" w:lineRule="auto"/>
        <w:rPr>
          <w:rFonts w:ascii="Arial" w:eastAsia="Times New Roman" w:hAnsi="Arial" w:cs="Arial"/>
          <w:szCs w:val="16"/>
          <w:lang w:eastAsia="pl-PL"/>
        </w:rPr>
      </w:pPr>
    </w:p>
    <w:p w:rsidR="0004385A" w:rsidRPr="0004385A" w:rsidRDefault="0004385A" w:rsidP="0004385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04385A" w:rsidRPr="0004385A" w:rsidRDefault="0004385A" w:rsidP="0004385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:rsidR="0004385A" w:rsidRPr="0004385A" w:rsidRDefault="0004385A" w:rsidP="0004385A">
      <w:pPr>
        <w:spacing w:after="0" w:line="240" w:lineRule="auto"/>
        <w:ind w:left="4248" w:firstLine="6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438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................................dn. ......................</w:t>
      </w:r>
    </w:p>
    <w:p w:rsidR="0004385A" w:rsidRPr="0004385A" w:rsidRDefault="0004385A" w:rsidP="00043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04385A" w:rsidRPr="0004385A" w:rsidRDefault="0004385A" w:rsidP="00043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04385A" w:rsidRPr="0004385A" w:rsidRDefault="0004385A" w:rsidP="0004385A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438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.......................................................</w:t>
      </w:r>
    </w:p>
    <w:p w:rsidR="0004385A" w:rsidRPr="0004385A" w:rsidRDefault="0004385A" w:rsidP="0004385A">
      <w:pPr>
        <w:spacing w:after="0" w:line="240" w:lineRule="auto"/>
        <w:ind w:firstLine="3960"/>
        <w:jc w:val="center"/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</w:pPr>
      <w:r w:rsidRPr="0004385A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    (podpis Wykonawcy/Wykonawców)</w:t>
      </w:r>
    </w:p>
    <w:p w:rsidR="00F47D5B" w:rsidRDefault="00F47D5B"/>
    <w:sectPr w:rsidR="00F47D5B" w:rsidSect="00293506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85A"/>
    <w:rsid w:val="0004385A"/>
    <w:rsid w:val="00293506"/>
    <w:rsid w:val="003231D3"/>
    <w:rsid w:val="00A81975"/>
    <w:rsid w:val="00F4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9350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3506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9350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3506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JASTARNIA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3</cp:revision>
  <dcterms:created xsi:type="dcterms:W3CDTF">2016-09-06T13:16:00Z</dcterms:created>
  <dcterms:modified xsi:type="dcterms:W3CDTF">2016-09-08T12:39:00Z</dcterms:modified>
</cp:coreProperties>
</file>